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E7D" w:rsidRPr="00597420" w:rsidRDefault="00A02E7D" w:rsidP="00A02E7D">
      <w:pPr>
        <w:spacing w:line="276" w:lineRule="auto"/>
        <w:jc w:val="center"/>
        <w:rPr>
          <w:rFonts w:cs="Calibri"/>
          <w:b/>
          <w:bCs/>
          <w:color w:val="00B0F0"/>
          <w:sz w:val="22"/>
          <w:szCs w:val="22"/>
        </w:rPr>
      </w:pPr>
      <w:r w:rsidRPr="00597420">
        <w:rPr>
          <w:rFonts w:cs="Calibri"/>
          <w:b/>
          <w:bCs/>
          <w:color w:val="00B0F0"/>
          <w:sz w:val="22"/>
          <w:szCs w:val="22"/>
        </w:rPr>
        <w:t xml:space="preserve">Πληροφορίες υλοποίησης: </w:t>
      </w:r>
      <w:proofErr w:type="spellStart"/>
      <w:r w:rsidRPr="00597420">
        <w:rPr>
          <w:rFonts w:cs="Calibri"/>
          <w:b/>
          <w:bCs/>
          <w:color w:val="00B0F0"/>
          <w:sz w:val="22"/>
          <w:szCs w:val="22"/>
        </w:rPr>
        <w:t>προαπαιτούμενες</w:t>
      </w:r>
      <w:proofErr w:type="spellEnd"/>
      <w:r w:rsidRPr="00597420">
        <w:rPr>
          <w:rFonts w:cs="Calibri"/>
          <w:b/>
          <w:bCs/>
          <w:color w:val="00B0F0"/>
          <w:sz w:val="22"/>
          <w:szCs w:val="22"/>
        </w:rPr>
        <w:t xml:space="preserve"> γνώσεις, προετοιμασία υλικού</w:t>
      </w:r>
    </w:p>
    <w:p w:rsidR="00A02E7D" w:rsidRPr="00597420" w:rsidRDefault="00A02E7D" w:rsidP="00A02E7D">
      <w:pPr>
        <w:spacing w:line="276" w:lineRule="auto"/>
        <w:jc w:val="both"/>
        <w:rPr>
          <w:rFonts w:cs="Calibri"/>
          <w:color w:val="00B0F0"/>
          <w:sz w:val="22"/>
          <w:szCs w:val="22"/>
        </w:rPr>
      </w:pPr>
    </w:p>
    <w:p w:rsidR="00A02E7D" w:rsidRPr="00597420" w:rsidRDefault="00A02E7D" w:rsidP="00A02E7D">
      <w:pPr>
        <w:spacing w:line="276" w:lineRule="auto"/>
        <w:ind w:right="84" w:firstLine="720"/>
        <w:jc w:val="both"/>
        <w:rPr>
          <w:rFonts w:cs="Calibri"/>
          <w:sz w:val="22"/>
          <w:szCs w:val="22"/>
        </w:rPr>
      </w:pPr>
      <w:r w:rsidRPr="00597420">
        <w:rPr>
          <w:rFonts w:cs="Calibri"/>
          <w:sz w:val="22"/>
          <w:szCs w:val="22"/>
        </w:rPr>
        <w:t>Οι μαθητές/</w:t>
      </w:r>
      <w:proofErr w:type="spellStart"/>
      <w:r w:rsidRPr="00597420">
        <w:rPr>
          <w:rFonts w:cs="Calibri"/>
          <w:sz w:val="22"/>
          <w:szCs w:val="22"/>
        </w:rPr>
        <w:t>τριες</w:t>
      </w:r>
      <w:proofErr w:type="spellEnd"/>
      <w:r w:rsidRPr="00597420">
        <w:rPr>
          <w:rFonts w:cs="Calibri"/>
          <w:sz w:val="22"/>
          <w:szCs w:val="22"/>
        </w:rPr>
        <w:t xml:space="preserve"> θα πρέπει να ξέρουν καλά τη χρήση του ηλεκτρονικού υπολογιστή και συγκεκριμένα των προγραμμάτων Word και </w:t>
      </w:r>
      <w:proofErr w:type="spellStart"/>
      <w:r w:rsidRPr="00597420">
        <w:rPr>
          <w:rFonts w:cs="Calibri"/>
          <w:sz w:val="22"/>
          <w:szCs w:val="22"/>
        </w:rPr>
        <w:t>Power</w:t>
      </w:r>
      <w:proofErr w:type="spellEnd"/>
      <w:r w:rsidRPr="00597420">
        <w:rPr>
          <w:rFonts w:cs="Calibri"/>
          <w:sz w:val="22"/>
          <w:szCs w:val="22"/>
        </w:rPr>
        <w:t xml:space="preserve"> </w:t>
      </w:r>
      <w:proofErr w:type="spellStart"/>
      <w:r w:rsidRPr="00597420">
        <w:rPr>
          <w:rFonts w:cs="Calibri"/>
          <w:sz w:val="22"/>
          <w:szCs w:val="22"/>
        </w:rPr>
        <w:t>Point</w:t>
      </w:r>
      <w:proofErr w:type="spellEnd"/>
      <w:r w:rsidRPr="00597420">
        <w:rPr>
          <w:rFonts w:cs="Calibri"/>
          <w:sz w:val="22"/>
          <w:szCs w:val="22"/>
        </w:rPr>
        <w:t xml:space="preserve">. </w:t>
      </w:r>
      <w:r w:rsidRPr="00597420">
        <w:rPr>
          <w:sz w:val="22"/>
          <w:szCs w:val="22"/>
        </w:rPr>
        <w:t xml:space="preserve">Τα συγκεκριμένα εργαστήρια </w:t>
      </w:r>
      <w:r w:rsidRPr="00597420">
        <w:rPr>
          <w:b/>
          <w:bCs/>
          <w:sz w:val="22"/>
          <w:szCs w:val="22"/>
        </w:rPr>
        <w:t>θα πρέπει να πραγματοποιηθούν σε μια χρονική περίοδο όπου ο/η εκπαιδευτικός θα γνωρίζει καλά τους/τις μαθητές/</w:t>
      </w:r>
      <w:proofErr w:type="spellStart"/>
      <w:r w:rsidRPr="00597420">
        <w:rPr>
          <w:b/>
          <w:bCs/>
          <w:sz w:val="22"/>
          <w:szCs w:val="22"/>
        </w:rPr>
        <w:t>τριες</w:t>
      </w:r>
      <w:proofErr w:type="spellEnd"/>
      <w:r w:rsidRPr="00597420">
        <w:rPr>
          <w:b/>
          <w:bCs/>
          <w:sz w:val="22"/>
          <w:szCs w:val="22"/>
        </w:rPr>
        <w:t>, τις δυνατότητες και τις ανάγκες τους σε συνεργασία με εκπαιδευτικούς Ειδικοτήτων, αλλά και σε συνεργασία με άλλες τάξεις.</w:t>
      </w:r>
    </w:p>
    <w:p w:rsidR="00A02E7D" w:rsidRPr="00597420" w:rsidRDefault="00A02E7D" w:rsidP="00A02E7D">
      <w:pPr>
        <w:spacing w:line="276" w:lineRule="auto"/>
        <w:ind w:right="84"/>
        <w:jc w:val="both"/>
        <w:rPr>
          <w:rFonts w:cs="Calibri"/>
          <w:b/>
          <w:bCs/>
          <w:sz w:val="22"/>
          <w:szCs w:val="22"/>
        </w:rPr>
      </w:pPr>
    </w:p>
    <w:p w:rsidR="00A02E7D" w:rsidRPr="00597420" w:rsidRDefault="00A02E7D" w:rsidP="00A02E7D">
      <w:pPr>
        <w:spacing w:line="276" w:lineRule="auto"/>
        <w:ind w:right="84"/>
        <w:jc w:val="both"/>
        <w:rPr>
          <w:rFonts w:cs="Calibri"/>
          <w:bCs/>
          <w:sz w:val="22"/>
          <w:szCs w:val="22"/>
        </w:rPr>
      </w:pPr>
      <w:r w:rsidRPr="00597420">
        <w:rPr>
          <w:rFonts w:cs="Calibri"/>
          <w:b/>
          <w:bCs/>
          <w:sz w:val="22"/>
          <w:szCs w:val="22"/>
        </w:rPr>
        <w:t xml:space="preserve">Εμπλεκόμενες γνωστικές περιοχές: </w:t>
      </w:r>
      <w:r w:rsidRPr="00597420">
        <w:rPr>
          <w:rFonts w:cs="Calibri"/>
          <w:bCs/>
          <w:sz w:val="22"/>
          <w:szCs w:val="22"/>
        </w:rPr>
        <w:t>Τοπική Ιστορία, Γλώσσα, Κοινωνική και Πολιτική Αγωγή, Αισθητική Αγωγή, ΤΠΕ, Θρησκευτικά, Γεωγραφία, Μουσική</w:t>
      </w:r>
      <w:r w:rsidR="006A5DDE" w:rsidRPr="00597420">
        <w:rPr>
          <w:rFonts w:cs="Calibri"/>
          <w:bCs/>
          <w:sz w:val="22"/>
          <w:szCs w:val="22"/>
        </w:rPr>
        <w:t>.</w:t>
      </w:r>
    </w:p>
    <w:p w:rsidR="00A02E7D" w:rsidRPr="00597420" w:rsidRDefault="00A02E7D" w:rsidP="00A02E7D">
      <w:pPr>
        <w:autoSpaceDE w:val="0"/>
        <w:autoSpaceDN w:val="0"/>
        <w:adjustRightInd w:val="0"/>
        <w:spacing w:line="276" w:lineRule="auto"/>
        <w:jc w:val="both"/>
        <w:rPr>
          <w:rFonts w:cs="Calibri"/>
          <w:b/>
          <w:bCs/>
          <w:sz w:val="22"/>
          <w:szCs w:val="22"/>
        </w:rPr>
      </w:pPr>
    </w:p>
    <w:p w:rsidR="00A02E7D" w:rsidRPr="00597420" w:rsidRDefault="00A02E7D" w:rsidP="00A02E7D">
      <w:pPr>
        <w:autoSpaceDE w:val="0"/>
        <w:autoSpaceDN w:val="0"/>
        <w:adjustRightInd w:val="0"/>
        <w:spacing w:line="276" w:lineRule="auto"/>
        <w:jc w:val="both"/>
        <w:rPr>
          <w:rFonts w:cs="Calibri"/>
          <w:sz w:val="22"/>
          <w:szCs w:val="22"/>
        </w:rPr>
      </w:pPr>
      <w:r w:rsidRPr="00597420">
        <w:rPr>
          <w:rFonts w:cs="Calibri"/>
          <w:b/>
          <w:bCs/>
          <w:sz w:val="22"/>
          <w:szCs w:val="22"/>
        </w:rPr>
        <w:t xml:space="preserve">Εκπαιδευτικά λογισμικά και ΤΠΕ που αξιοποιούνται: </w:t>
      </w:r>
      <w:r w:rsidRPr="00597420">
        <w:rPr>
          <w:rFonts w:cs="Calibri"/>
          <w:sz w:val="22"/>
          <w:szCs w:val="22"/>
        </w:rPr>
        <w:t xml:space="preserve">Μηχανή Αναζήτησης </w:t>
      </w:r>
      <w:proofErr w:type="spellStart"/>
      <w:r w:rsidRPr="00597420">
        <w:rPr>
          <w:rFonts w:cs="Calibri"/>
          <w:sz w:val="22"/>
          <w:szCs w:val="22"/>
        </w:rPr>
        <w:t>Chrome</w:t>
      </w:r>
      <w:proofErr w:type="spellEnd"/>
      <w:r w:rsidRPr="00597420">
        <w:rPr>
          <w:rFonts w:cs="Calibri"/>
          <w:sz w:val="22"/>
          <w:szCs w:val="22"/>
        </w:rPr>
        <w:t xml:space="preserve">,  Λογισμικό εννοιολογικής χαρτογράφησης </w:t>
      </w:r>
      <w:proofErr w:type="spellStart"/>
      <w:r w:rsidRPr="00597420">
        <w:rPr>
          <w:rFonts w:cs="Calibri"/>
          <w:sz w:val="22"/>
          <w:szCs w:val="22"/>
        </w:rPr>
        <w:t>Cmaptools</w:t>
      </w:r>
      <w:proofErr w:type="spellEnd"/>
      <w:r w:rsidRPr="00597420">
        <w:rPr>
          <w:rFonts w:cs="Calibri"/>
          <w:sz w:val="22"/>
          <w:szCs w:val="22"/>
        </w:rPr>
        <w:t xml:space="preserve">, </w:t>
      </w:r>
      <w:proofErr w:type="spellStart"/>
      <w:r w:rsidRPr="00597420">
        <w:rPr>
          <w:rFonts w:cs="Calibri"/>
          <w:sz w:val="22"/>
          <w:szCs w:val="22"/>
        </w:rPr>
        <w:t>Canva</w:t>
      </w:r>
      <w:proofErr w:type="spellEnd"/>
      <w:r w:rsidRPr="00597420">
        <w:rPr>
          <w:rFonts w:cs="Calibri"/>
          <w:sz w:val="22"/>
          <w:szCs w:val="22"/>
        </w:rPr>
        <w:t xml:space="preserve">, δημιουργία ψηφιακής αφίσας </w:t>
      </w:r>
      <w:proofErr w:type="spellStart"/>
      <w:r w:rsidRPr="00597420">
        <w:rPr>
          <w:rFonts w:cs="Calibri"/>
          <w:sz w:val="22"/>
          <w:szCs w:val="22"/>
        </w:rPr>
        <w:t>postermywall</w:t>
      </w:r>
      <w:proofErr w:type="spellEnd"/>
      <w:r w:rsidRPr="00597420">
        <w:rPr>
          <w:rFonts w:cs="Calibri"/>
          <w:sz w:val="22"/>
          <w:szCs w:val="22"/>
        </w:rPr>
        <w:t xml:space="preserve">, Microsoft Word, </w:t>
      </w:r>
      <w:proofErr w:type="spellStart"/>
      <w:r w:rsidRPr="00597420">
        <w:rPr>
          <w:rFonts w:cs="Calibri"/>
          <w:sz w:val="22"/>
          <w:szCs w:val="22"/>
        </w:rPr>
        <w:t>Power</w:t>
      </w:r>
      <w:proofErr w:type="spellEnd"/>
      <w:r w:rsidRPr="00597420">
        <w:rPr>
          <w:rFonts w:cs="Calibri"/>
          <w:sz w:val="22"/>
          <w:szCs w:val="22"/>
        </w:rPr>
        <w:t xml:space="preserve"> </w:t>
      </w:r>
      <w:proofErr w:type="spellStart"/>
      <w:r w:rsidRPr="00597420">
        <w:rPr>
          <w:rFonts w:cs="Calibri"/>
          <w:sz w:val="22"/>
          <w:szCs w:val="22"/>
        </w:rPr>
        <w:t>point</w:t>
      </w:r>
      <w:proofErr w:type="spellEnd"/>
      <w:r w:rsidRPr="00597420">
        <w:rPr>
          <w:rFonts w:cs="Calibri"/>
          <w:sz w:val="22"/>
          <w:szCs w:val="22"/>
        </w:rPr>
        <w:t xml:space="preserve">.  </w:t>
      </w:r>
    </w:p>
    <w:p w:rsidR="00A02E7D" w:rsidRPr="00597420" w:rsidRDefault="00A02E7D" w:rsidP="00A02E7D">
      <w:pPr>
        <w:pStyle w:val="Default"/>
        <w:tabs>
          <w:tab w:val="left" w:pos="1689"/>
        </w:tabs>
        <w:spacing w:line="276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A02E7D" w:rsidRPr="00597420" w:rsidRDefault="00A02E7D" w:rsidP="00A02E7D">
      <w:pPr>
        <w:pStyle w:val="Default"/>
        <w:tabs>
          <w:tab w:val="left" w:pos="1689"/>
        </w:tabs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97420">
        <w:rPr>
          <w:rFonts w:ascii="Calibri" w:hAnsi="Calibri" w:cs="Calibri"/>
          <w:b/>
          <w:bCs/>
          <w:color w:val="auto"/>
          <w:sz w:val="22"/>
          <w:szCs w:val="22"/>
        </w:rPr>
        <w:t xml:space="preserve">Υλικοτεχνική υποδομή: </w:t>
      </w:r>
      <w:r w:rsidRPr="00597420">
        <w:rPr>
          <w:rFonts w:ascii="Calibri" w:hAnsi="Calibri" w:cs="Calibri"/>
          <w:bCs/>
          <w:color w:val="auto"/>
          <w:sz w:val="22"/>
          <w:szCs w:val="22"/>
        </w:rPr>
        <w:t>Εργαστήριο υπολογιστών ή</w:t>
      </w:r>
      <w:r w:rsidR="006A5DDE" w:rsidRPr="0059742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597420">
        <w:rPr>
          <w:rFonts w:ascii="Calibri" w:hAnsi="Calibri" w:cs="Calibri"/>
          <w:color w:val="auto"/>
          <w:sz w:val="22"/>
          <w:szCs w:val="22"/>
        </w:rPr>
        <w:t>Φορητοί υπολογιστές (laptop) με σύνδεση στο διαδίκτυο και εγκατεστημένα τα ανάλογα λογισμικά και προγράμματα</w:t>
      </w:r>
      <w:r w:rsidRPr="00597420">
        <w:rPr>
          <w:rFonts w:ascii="Calibri" w:hAnsi="Calibri" w:cs="Calibri"/>
          <w:color w:val="auto"/>
          <w:sz w:val="22"/>
          <w:szCs w:val="22"/>
          <w:lang w:eastAsia="el-GR"/>
        </w:rPr>
        <w:t xml:space="preserve">, </w:t>
      </w:r>
      <w:r w:rsidRPr="00597420">
        <w:rPr>
          <w:rFonts w:ascii="Calibri" w:hAnsi="Calibri" w:cs="Calibri"/>
          <w:color w:val="auto"/>
          <w:sz w:val="22"/>
          <w:szCs w:val="22"/>
        </w:rPr>
        <w:t xml:space="preserve">εκτυπωτής, χαρτί μέτρου, φωτογραφική μηχανή. </w:t>
      </w:r>
    </w:p>
    <w:p w:rsidR="00A02E7D" w:rsidRPr="00597420" w:rsidRDefault="00A02E7D" w:rsidP="00A02E7D">
      <w:pPr>
        <w:pStyle w:val="Default"/>
        <w:tabs>
          <w:tab w:val="left" w:pos="1689"/>
        </w:tabs>
        <w:spacing w:line="360" w:lineRule="auto"/>
        <w:jc w:val="both"/>
        <w:rPr>
          <w:rFonts w:cs="Calibri"/>
          <w:b/>
          <w:color w:val="00B0F0"/>
          <w:sz w:val="22"/>
          <w:szCs w:val="22"/>
        </w:rPr>
      </w:pPr>
    </w:p>
    <w:p w:rsidR="00850ECB" w:rsidRPr="00597420" w:rsidRDefault="00850ECB">
      <w:pPr>
        <w:rPr>
          <w:sz w:val="22"/>
          <w:szCs w:val="22"/>
        </w:rPr>
      </w:pPr>
      <w:bookmarkStart w:id="0" w:name="_GoBack"/>
      <w:bookmarkEnd w:id="0"/>
    </w:p>
    <w:sectPr w:rsidR="00850ECB" w:rsidRPr="00597420" w:rsidSect="00A67D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2C1" w:rsidRDefault="00A532C1" w:rsidP="000E0507">
      <w:r>
        <w:separator/>
      </w:r>
    </w:p>
  </w:endnote>
  <w:endnote w:type="continuationSeparator" w:id="0">
    <w:p w:rsidR="00A532C1" w:rsidRDefault="00A532C1" w:rsidP="000E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3A4" w:rsidRDefault="003423A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3A4" w:rsidRDefault="003423A4" w:rsidP="003423A4">
    <w:pPr>
      <w:pStyle w:val="a4"/>
      <w:jc w:val="center"/>
    </w:pPr>
    <w:r w:rsidRPr="006D4F8A">
      <w:rPr>
        <w:rFonts w:cs="Calibri"/>
        <w:noProof/>
        <w:sz w:val="22"/>
        <w:szCs w:val="22"/>
      </w:rPr>
      <w:drawing>
        <wp:inline distT="0" distB="0" distL="0" distR="0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3A4" w:rsidRDefault="003423A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2C1" w:rsidRDefault="00A532C1" w:rsidP="000E0507">
      <w:r>
        <w:separator/>
      </w:r>
    </w:p>
  </w:footnote>
  <w:footnote w:type="continuationSeparator" w:id="0">
    <w:p w:rsidR="00A532C1" w:rsidRDefault="00A532C1" w:rsidP="000E0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3A4" w:rsidRDefault="003423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507" w:rsidRDefault="000E0507" w:rsidP="000E0507">
    <w:pPr>
      <w:pStyle w:val="a3"/>
      <w:tabs>
        <w:tab w:val="left" w:pos="7620"/>
      </w:tabs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0E0507" w:rsidRDefault="000E05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3A4" w:rsidRDefault="003423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4D6C"/>
    <w:rsid w:val="000E0507"/>
    <w:rsid w:val="002151B4"/>
    <w:rsid w:val="002E54EE"/>
    <w:rsid w:val="003423A4"/>
    <w:rsid w:val="00416BE9"/>
    <w:rsid w:val="00597420"/>
    <w:rsid w:val="006A5DDE"/>
    <w:rsid w:val="00843F26"/>
    <w:rsid w:val="00850ECB"/>
    <w:rsid w:val="008C4D6C"/>
    <w:rsid w:val="00A02E7D"/>
    <w:rsid w:val="00A532C1"/>
    <w:rsid w:val="00A6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EE634B12-D6B7-4920-A9CE-9C6411E5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E7D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2E7D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0E050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0E0507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0E050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0E0507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6A5DD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6A5DDE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866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7</cp:revision>
  <dcterms:created xsi:type="dcterms:W3CDTF">2024-06-05T07:01:00Z</dcterms:created>
  <dcterms:modified xsi:type="dcterms:W3CDTF">2024-06-21T11:06:00Z</dcterms:modified>
</cp:coreProperties>
</file>